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9AF78" w14:textId="4431196B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4D1D7937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EC01F06" w14:textId="583A1232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  <w:r w:rsidRPr="00ED1B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Дергаиль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Глеб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 1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0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8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2B732689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7193E045" w14:textId="77777777" w:rsidTr="006F61B8">
        <w:trPr>
          <w:trHeight w:val="1688"/>
        </w:trPr>
        <w:tc>
          <w:tcPr>
            <w:tcW w:w="2127" w:type="dxa"/>
          </w:tcPr>
          <w:p w14:paraId="7B9A2B42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647A8CD8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4C7A1CB3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03ABDDE4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736C25A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16ED6FDB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DE8E586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5ABA0BA9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2E5E4543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430D498A" w14:textId="77777777" w:rsidTr="006F61B8">
        <w:trPr>
          <w:trHeight w:val="551"/>
        </w:trPr>
        <w:tc>
          <w:tcPr>
            <w:tcW w:w="2127" w:type="dxa"/>
          </w:tcPr>
          <w:p w14:paraId="510FBB77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63979C92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4A5E6CC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278" w:type="dxa"/>
          </w:tcPr>
          <w:p w14:paraId="2380AD3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402" w:type="dxa"/>
          </w:tcPr>
          <w:p w14:paraId="1A811DE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Повторяет за педагогом комплексы упражнений  утренней гимнастики.  </w:t>
            </w:r>
          </w:p>
        </w:tc>
        <w:tc>
          <w:tcPr>
            <w:tcW w:w="3828" w:type="dxa"/>
          </w:tcPr>
          <w:p w14:paraId="6664C60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7E73879A" w14:textId="77777777" w:rsidTr="006F61B8">
        <w:trPr>
          <w:trHeight w:val="827"/>
        </w:trPr>
        <w:tc>
          <w:tcPr>
            <w:tcW w:w="2127" w:type="dxa"/>
          </w:tcPr>
          <w:p w14:paraId="6FCB14E9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5CEE306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звукопроизношениям. Посещение логопеда.</w:t>
            </w:r>
          </w:p>
        </w:tc>
        <w:tc>
          <w:tcPr>
            <w:tcW w:w="3278" w:type="dxa"/>
          </w:tcPr>
          <w:p w14:paraId="38C469C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Продолжить работу  по формированию правильного звукопроизношения</w:t>
            </w:r>
          </w:p>
        </w:tc>
        <w:tc>
          <w:tcPr>
            <w:tcW w:w="3402" w:type="dxa"/>
          </w:tcPr>
          <w:p w14:paraId="621B39F4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Посещение логопеда. Работа с родителями.</w:t>
            </w:r>
          </w:p>
        </w:tc>
        <w:tc>
          <w:tcPr>
            <w:tcW w:w="3828" w:type="dxa"/>
          </w:tcPr>
          <w:p w14:paraId="498B421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27E95249" w14:textId="77777777" w:rsidTr="006F61B8">
        <w:trPr>
          <w:trHeight w:val="1103"/>
        </w:trPr>
        <w:tc>
          <w:tcPr>
            <w:tcW w:w="2127" w:type="dxa"/>
          </w:tcPr>
          <w:p w14:paraId="31262CF0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2096AEC2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4FBB0B7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значение слова «один».</w:t>
            </w:r>
          </w:p>
        </w:tc>
        <w:tc>
          <w:tcPr>
            <w:tcW w:w="3278" w:type="dxa"/>
          </w:tcPr>
          <w:p w14:paraId="55B3968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несколько простых обобщенных способов конструирования.</w:t>
            </w:r>
          </w:p>
        </w:tc>
        <w:tc>
          <w:tcPr>
            <w:tcW w:w="3402" w:type="dxa"/>
          </w:tcPr>
          <w:p w14:paraId="65A322D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Знает значение слова «один». Знает несколько простых обобщенных способов конструирования.</w:t>
            </w:r>
          </w:p>
        </w:tc>
        <w:tc>
          <w:tcPr>
            <w:tcW w:w="3828" w:type="dxa"/>
          </w:tcPr>
          <w:p w14:paraId="3E7BA15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35459A4B" w14:textId="77777777" w:rsidTr="006F61B8">
        <w:trPr>
          <w:trHeight w:val="1469"/>
        </w:trPr>
        <w:tc>
          <w:tcPr>
            <w:tcW w:w="2127" w:type="dxa"/>
          </w:tcPr>
          <w:p w14:paraId="3D067F87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3D57430C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57B3F78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278" w:type="dxa"/>
          </w:tcPr>
          <w:p w14:paraId="2E2AE90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402" w:type="dxa"/>
          </w:tcPr>
          <w:p w14:paraId="3F3A913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Умеет держать кисточку, карандаш, и рисовать простые элементы.</w:t>
            </w:r>
          </w:p>
        </w:tc>
        <w:tc>
          <w:tcPr>
            <w:tcW w:w="3828" w:type="dxa"/>
          </w:tcPr>
          <w:p w14:paraId="44E2363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56D72170" w14:textId="77777777" w:rsidTr="006F61B8">
        <w:trPr>
          <w:trHeight w:val="1105"/>
        </w:trPr>
        <w:tc>
          <w:tcPr>
            <w:tcW w:w="2127" w:type="dxa"/>
          </w:tcPr>
          <w:p w14:paraId="4A3CF454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1F76267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животными.</w:t>
            </w:r>
          </w:p>
        </w:tc>
        <w:tc>
          <w:tcPr>
            <w:tcW w:w="3278" w:type="dxa"/>
          </w:tcPr>
          <w:p w14:paraId="12AF597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402" w:type="dxa"/>
          </w:tcPr>
          <w:p w14:paraId="6C06D0D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828" w:type="dxa"/>
          </w:tcPr>
          <w:p w14:paraId="5C878A7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162AA05B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C566E4A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AD205AB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6304379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4991DFA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11FA8F6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05FEB91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ADCF71C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A00DA6B" w14:textId="1632EDE2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4DC80E6A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EDDE6A8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Аскаркызы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Аруна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01.12.2017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71E66EF4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3B999A81" w14:textId="77777777" w:rsidTr="006F61B8">
        <w:trPr>
          <w:trHeight w:val="1688"/>
        </w:trPr>
        <w:tc>
          <w:tcPr>
            <w:tcW w:w="2127" w:type="dxa"/>
          </w:tcPr>
          <w:p w14:paraId="303B8220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75FBC649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56F2D55B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3CEFE132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599F0C89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45B0C7A6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9E80A04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май-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июнь)</w:t>
            </w:r>
          </w:p>
        </w:tc>
        <w:tc>
          <w:tcPr>
            <w:tcW w:w="3828" w:type="dxa"/>
          </w:tcPr>
          <w:p w14:paraId="45D505B5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1848CAD2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3EB11F6A" w14:textId="77777777" w:rsidTr="006F61B8">
        <w:trPr>
          <w:trHeight w:val="551"/>
        </w:trPr>
        <w:tc>
          <w:tcPr>
            <w:tcW w:w="2127" w:type="dxa"/>
          </w:tcPr>
          <w:p w14:paraId="0EC913E5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530CE12D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302762E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комплексы упражнений,   знать строение человека. Знает некоторые правила безопасного поведения дома.</w:t>
            </w:r>
          </w:p>
        </w:tc>
        <w:tc>
          <w:tcPr>
            <w:tcW w:w="3278" w:type="dxa"/>
          </w:tcPr>
          <w:p w14:paraId="7209EC7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 выполнять комплексы упражнений утренней гимнастики,   знает строение человека.</w:t>
            </w:r>
          </w:p>
        </w:tc>
        <w:tc>
          <w:tcPr>
            <w:tcW w:w="3402" w:type="dxa"/>
          </w:tcPr>
          <w:p w14:paraId="01C0918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828" w:type="dxa"/>
          </w:tcPr>
          <w:p w14:paraId="539CBAA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2F78A7ED" w14:textId="77777777" w:rsidTr="006F61B8">
        <w:trPr>
          <w:trHeight w:val="827"/>
        </w:trPr>
        <w:tc>
          <w:tcPr>
            <w:tcW w:w="2127" w:type="dxa"/>
          </w:tcPr>
          <w:p w14:paraId="2C0EFD53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56192E7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владеть четкой артикуляцией звуков, интонационной выразительностью.</w:t>
            </w:r>
          </w:p>
        </w:tc>
        <w:tc>
          <w:tcPr>
            <w:tcW w:w="3278" w:type="dxa"/>
          </w:tcPr>
          <w:p w14:paraId="1F1993B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402" w:type="dxa"/>
          </w:tcPr>
          <w:p w14:paraId="33444AD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828" w:type="dxa"/>
          </w:tcPr>
          <w:p w14:paraId="5DF8DE6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21661D07" w14:textId="77777777" w:rsidTr="006F61B8">
        <w:trPr>
          <w:trHeight w:val="1103"/>
        </w:trPr>
        <w:tc>
          <w:tcPr>
            <w:tcW w:w="2127" w:type="dxa"/>
          </w:tcPr>
          <w:p w14:paraId="42CF03C4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1AD059C9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461136D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278" w:type="dxa"/>
          </w:tcPr>
          <w:p w14:paraId="1D724A4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402" w:type="dxa"/>
          </w:tcPr>
          <w:p w14:paraId="44991E2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Умеет ориентироваться на листе бумаги,  знает дни недели, времена года</w:t>
            </w:r>
          </w:p>
        </w:tc>
        <w:tc>
          <w:tcPr>
            <w:tcW w:w="3828" w:type="dxa"/>
          </w:tcPr>
          <w:p w14:paraId="412772A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412763BF" w14:textId="77777777" w:rsidTr="006F61B8">
        <w:trPr>
          <w:trHeight w:val="1469"/>
        </w:trPr>
        <w:tc>
          <w:tcPr>
            <w:tcW w:w="2127" w:type="dxa"/>
          </w:tcPr>
          <w:p w14:paraId="65745D66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3C2FF350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1696151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рисовать предметы с натуры , использовать  в рисунке  элементы казахского орнамента</w:t>
            </w:r>
          </w:p>
        </w:tc>
        <w:tc>
          <w:tcPr>
            <w:tcW w:w="3278" w:type="dxa"/>
          </w:tcPr>
          <w:p w14:paraId="16B2C7D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402" w:type="dxa"/>
          </w:tcPr>
          <w:p w14:paraId="63A9C32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828" w:type="dxa"/>
          </w:tcPr>
          <w:p w14:paraId="02B0513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61F71323" w14:textId="77777777" w:rsidTr="006F61B8">
        <w:trPr>
          <w:trHeight w:val="1105"/>
        </w:trPr>
        <w:tc>
          <w:tcPr>
            <w:tcW w:w="2127" w:type="dxa"/>
          </w:tcPr>
          <w:p w14:paraId="1F2A70E8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3A3A289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6433ADB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Имеет представление о человеческих качествах: доброте, любви, вежливости.</w:t>
            </w:r>
          </w:p>
        </w:tc>
        <w:tc>
          <w:tcPr>
            <w:tcW w:w="3402" w:type="dxa"/>
          </w:tcPr>
          <w:p w14:paraId="2D9C8AF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698D049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5EA61B93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57CCBE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FA6BC79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A995534" w14:textId="2D1E1D07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6766B7A1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A9F928C" w14:textId="5B9A90AB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Мухамеджанова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Жансая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21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.10.201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8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06C5F6C1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62F98012" w14:textId="77777777" w:rsidTr="006F61B8">
        <w:trPr>
          <w:trHeight w:val="1688"/>
        </w:trPr>
        <w:tc>
          <w:tcPr>
            <w:tcW w:w="2127" w:type="dxa"/>
          </w:tcPr>
          <w:p w14:paraId="7398012F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29725552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223FFE56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0C0CF107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67874D7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4CB3C9B6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84E3225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5AE685EA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58AC3EFE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198A338F" w14:textId="77777777" w:rsidTr="006F61B8">
        <w:trPr>
          <w:trHeight w:val="551"/>
        </w:trPr>
        <w:tc>
          <w:tcPr>
            <w:tcW w:w="2127" w:type="dxa"/>
          </w:tcPr>
          <w:p w14:paraId="18B31EAA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2AAC175B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2708CF5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комплексы упражнений,   знать строение человека. Знает некоторые правила безопасного поведения дома.</w:t>
            </w:r>
          </w:p>
        </w:tc>
        <w:tc>
          <w:tcPr>
            <w:tcW w:w="3278" w:type="dxa"/>
          </w:tcPr>
          <w:p w14:paraId="1807B2F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 выполнять комплексы упражнений утренней гимнастики,   знает строение человека.</w:t>
            </w:r>
          </w:p>
        </w:tc>
        <w:tc>
          <w:tcPr>
            <w:tcW w:w="3402" w:type="dxa"/>
          </w:tcPr>
          <w:p w14:paraId="7A69B6E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828" w:type="dxa"/>
          </w:tcPr>
          <w:p w14:paraId="449B6BF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3BAA5D59" w14:textId="77777777" w:rsidTr="006F61B8">
        <w:trPr>
          <w:trHeight w:val="827"/>
        </w:trPr>
        <w:tc>
          <w:tcPr>
            <w:tcW w:w="2127" w:type="dxa"/>
          </w:tcPr>
          <w:p w14:paraId="65E8B157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2AE83FE2" w14:textId="77777777" w:rsidR="00ED1BDD" w:rsidRPr="00ED1BDD" w:rsidRDefault="00ED1BDD" w:rsidP="00ED1BDD">
            <w:pPr>
              <w:spacing w:after="36" w:line="26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Совместная работа с логопедом по формированию правильного</w:t>
            </w:r>
          </w:p>
          <w:p w14:paraId="2AE77C7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звукопроизношения  звука (С)</w:t>
            </w:r>
          </w:p>
        </w:tc>
        <w:tc>
          <w:tcPr>
            <w:tcW w:w="3278" w:type="dxa"/>
          </w:tcPr>
          <w:p w14:paraId="0D9DF5D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402" w:type="dxa"/>
          </w:tcPr>
          <w:p w14:paraId="7FEDC79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828" w:type="dxa"/>
          </w:tcPr>
          <w:p w14:paraId="600F07C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5224B00D" w14:textId="77777777" w:rsidTr="006F61B8">
        <w:trPr>
          <w:trHeight w:val="1103"/>
        </w:trPr>
        <w:tc>
          <w:tcPr>
            <w:tcW w:w="2127" w:type="dxa"/>
          </w:tcPr>
          <w:p w14:paraId="11CBE312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55D2E4CE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16A0A6A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278" w:type="dxa"/>
          </w:tcPr>
          <w:p w14:paraId="2C270DA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402" w:type="dxa"/>
          </w:tcPr>
          <w:p w14:paraId="714341C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Умеет ориентироваться на листе бумаги,  знает дни недели, времена года</w:t>
            </w:r>
          </w:p>
        </w:tc>
        <w:tc>
          <w:tcPr>
            <w:tcW w:w="3828" w:type="dxa"/>
          </w:tcPr>
          <w:p w14:paraId="3C3ED95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1002D560" w14:textId="77777777" w:rsidTr="006F61B8">
        <w:trPr>
          <w:trHeight w:val="1469"/>
        </w:trPr>
        <w:tc>
          <w:tcPr>
            <w:tcW w:w="2127" w:type="dxa"/>
          </w:tcPr>
          <w:p w14:paraId="6482CD92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091534A2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0D90CF1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рисовать предметы с натуры , использовать  в рисунке  элементы казахского орнамента</w:t>
            </w:r>
          </w:p>
        </w:tc>
        <w:tc>
          <w:tcPr>
            <w:tcW w:w="3278" w:type="dxa"/>
          </w:tcPr>
          <w:p w14:paraId="0766887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402" w:type="dxa"/>
          </w:tcPr>
          <w:p w14:paraId="038D290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828" w:type="dxa"/>
          </w:tcPr>
          <w:p w14:paraId="596B9A14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6840A30A" w14:textId="77777777" w:rsidTr="006F61B8">
        <w:trPr>
          <w:trHeight w:val="1105"/>
        </w:trPr>
        <w:tc>
          <w:tcPr>
            <w:tcW w:w="2127" w:type="dxa"/>
          </w:tcPr>
          <w:p w14:paraId="57C06AC3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0BCC9F1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440036E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402" w:type="dxa"/>
          </w:tcPr>
          <w:p w14:paraId="57473E4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Знает и понимает необходимость бережного отношения к окружающей природе</w:t>
            </w:r>
          </w:p>
        </w:tc>
        <w:tc>
          <w:tcPr>
            <w:tcW w:w="3828" w:type="dxa"/>
          </w:tcPr>
          <w:p w14:paraId="632D9F2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464542B5" w14:textId="2AB27835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lastRenderedPageBreak/>
        <w:t xml:space="preserve">                                                              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6A1CF5FD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415DBC0" w14:textId="1E86ED21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Мамедова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Айша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03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059C43B9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5070B73B" w14:textId="77777777" w:rsidTr="006F61B8">
        <w:trPr>
          <w:trHeight w:val="1688"/>
        </w:trPr>
        <w:tc>
          <w:tcPr>
            <w:tcW w:w="2127" w:type="dxa"/>
          </w:tcPr>
          <w:p w14:paraId="56DEC422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3B172179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016BDFA0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226EA73D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0A1285CA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03A33EF6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8B3116A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78AFC783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0A85F766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065525FB" w14:textId="77777777" w:rsidTr="006F61B8">
        <w:trPr>
          <w:trHeight w:val="551"/>
        </w:trPr>
        <w:tc>
          <w:tcPr>
            <w:tcW w:w="2127" w:type="dxa"/>
          </w:tcPr>
          <w:p w14:paraId="0F322E99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13326718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0FA9D07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00AE7F4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78" w:type="dxa"/>
          </w:tcPr>
          <w:p w14:paraId="4154B24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</w:p>
        </w:tc>
        <w:tc>
          <w:tcPr>
            <w:tcW w:w="3402" w:type="dxa"/>
          </w:tcPr>
          <w:p w14:paraId="694873E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не крошить хлеб, пережёвывать пищу с закрытым ртом, не разговаривать с полным ртом.</w:t>
            </w:r>
          </w:p>
        </w:tc>
        <w:tc>
          <w:tcPr>
            <w:tcW w:w="3828" w:type="dxa"/>
          </w:tcPr>
          <w:p w14:paraId="1B938B5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формировать потребность у детей в соблюдении навыков гигиены и опрятности в повседневной жизни в детском саду и дома.</w:t>
            </w:r>
          </w:p>
        </w:tc>
      </w:tr>
      <w:tr w:rsidR="00ED1BDD" w:rsidRPr="00ED1BDD" w14:paraId="28F688CF" w14:textId="77777777" w:rsidTr="006F61B8">
        <w:trPr>
          <w:trHeight w:val="827"/>
        </w:trPr>
        <w:tc>
          <w:tcPr>
            <w:tcW w:w="2127" w:type="dxa"/>
          </w:tcPr>
          <w:p w14:paraId="0B9EC975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65A3349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навыков:</w:t>
            </w:r>
            <w:bookmarkStart w:id="0" w:name="z696"/>
            <w:bookmarkEnd w:id="0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связной речи при рассматривании картин, предметов, наблюдений за объектами живой и неживой природы;</w:t>
            </w:r>
          </w:p>
        </w:tc>
        <w:tc>
          <w:tcPr>
            <w:tcW w:w="3278" w:type="dxa"/>
          </w:tcPr>
          <w:p w14:paraId="4126643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ведения диалога со взрослым, слушания и понимания заданных вопросов;</w:t>
            </w:r>
          </w:p>
        </w:tc>
        <w:tc>
          <w:tcPr>
            <w:tcW w:w="3402" w:type="dxa"/>
          </w:tcPr>
          <w:p w14:paraId="78DEA0F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применение простейших приемов интонационной выразительности для характеристики персонажей;</w:t>
            </w:r>
          </w:p>
        </w:tc>
        <w:tc>
          <w:tcPr>
            <w:tcW w:w="3828" w:type="dxa"/>
          </w:tcPr>
          <w:p w14:paraId="0FD2E70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привитие интереса, желания в обыгрывании и драматизации знакомых сказок.</w:t>
            </w:r>
          </w:p>
        </w:tc>
      </w:tr>
      <w:tr w:rsidR="00ED1BDD" w:rsidRPr="00ED1BDD" w14:paraId="3A9D2C34" w14:textId="77777777" w:rsidTr="006F61B8">
        <w:trPr>
          <w:trHeight w:val="1103"/>
        </w:trPr>
        <w:tc>
          <w:tcPr>
            <w:tcW w:w="2127" w:type="dxa"/>
          </w:tcPr>
          <w:p w14:paraId="14EB31B0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1DDDE12A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6413D2E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навыков: расположения предметов в ряд, по порядку, в направлении слева направо правой рукой;</w:t>
            </w:r>
          </w:p>
        </w:tc>
        <w:tc>
          <w:tcPr>
            <w:tcW w:w="3278" w:type="dxa"/>
          </w:tcPr>
          <w:p w14:paraId="678E250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Продолжить формировать расположения предметов в ряд, по порядку, в направлении слева направо правой рукой;</w:t>
            </w:r>
          </w:p>
        </w:tc>
        <w:tc>
          <w:tcPr>
            <w:tcW w:w="3402" w:type="dxa"/>
          </w:tcPr>
          <w:p w14:paraId="532E8FB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Продолжить формировать навыки расположения предметов в ряд, по порядку, в направлении слева направо правой рукой;</w:t>
            </w:r>
          </w:p>
        </w:tc>
        <w:tc>
          <w:tcPr>
            <w:tcW w:w="3828" w:type="dxa"/>
          </w:tcPr>
          <w:p w14:paraId="3C4B94E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Совершенствовать навыки расположения предметов в ряд, по порядку, в направлении слева направо правой рукой;</w:t>
            </w:r>
          </w:p>
        </w:tc>
      </w:tr>
      <w:tr w:rsidR="00ED1BDD" w:rsidRPr="00ED1BDD" w14:paraId="39B3706E" w14:textId="77777777" w:rsidTr="006F61B8">
        <w:trPr>
          <w:trHeight w:val="1469"/>
        </w:trPr>
        <w:tc>
          <w:tcPr>
            <w:tcW w:w="2127" w:type="dxa"/>
          </w:tcPr>
          <w:p w14:paraId="3AB59424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63010D55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3A69511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</w:t>
            </w:r>
            <w:bookmarkStart w:id="1" w:name="z1006"/>
            <w:bookmarkEnd w:id="1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нетрадиционных способов рисования;</w:t>
            </w:r>
            <w:bookmarkStart w:id="2" w:name="z1007"/>
            <w:bookmarkEnd w:id="2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278" w:type="dxa"/>
          </w:tcPr>
          <w:p w14:paraId="7557D52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использования основных цветов и их оттенков ;</w:t>
            </w:r>
            <w:bookmarkStart w:id="3" w:name="z1009"/>
            <w:bookmarkEnd w:id="3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рисования палочками на песке ;</w:t>
            </w:r>
          </w:p>
        </w:tc>
        <w:tc>
          <w:tcPr>
            <w:tcW w:w="3402" w:type="dxa"/>
          </w:tcPr>
          <w:p w14:paraId="459A6E6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самостоятельного рисования по замыслу.</w:t>
            </w:r>
          </w:p>
        </w:tc>
        <w:tc>
          <w:tcPr>
            <w:tcW w:w="3828" w:type="dxa"/>
          </w:tcPr>
          <w:p w14:paraId="50892DE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Закрепить умение свободно держать в руках карандаш, фломастер и кисть </w:t>
            </w:r>
          </w:p>
        </w:tc>
      </w:tr>
      <w:tr w:rsidR="00ED1BDD" w:rsidRPr="00ED1BDD" w14:paraId="326C9457" w14:textId="77777777" w:rsidTr="006F61B8">
        <w:trPr>
          <w:trHeight w:val="1105"/>
        </w:trPr>
        <w:tc>
          <w:tcPr>
            <w:tcW w:w="2127" w:type="dxa"/>
          </w:tcPr>
          <w:p w14:paraId="33ED008E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263B243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278" w:type="dxa"/>
          </w:tcPr>
          <w:p w14:paraId="45E87F7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Умеет различать хорошие и плохие поступки.</w:t>
            </w:r>
          </w:p>
        </w:tc>
        <w:tc>
          <w:tcPr>
            <w:tcW w:w="3402" w:type="dxa"/>
          </w:tcPr>
          <w:p w14:paraId="036F926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>Имеет первоначальный опыт безопасного поведения в природе.</w:t>
            </w:r>
          </w:p>
        </w:tc>
        <w:tc>
          <w:tcPr>
            <w:tcW w:w="3828" w:type="dxa"/>
          </w:tcPr>
          <w:p w14:paraId="6A50A23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0A839E75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662A19A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0DE8C81" w14:textId="43F64B6B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34C0F892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A0CCC5B" w14:textId="1494C0F5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Исабекова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Ясмин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.2017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0808BEAA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1BF35006" w14:textId="77777777" w:rsidTr="006F61B8">
        <w:trPr>
          <w:trHeight w:val="1688"/>
        </w:trPr>
        <w:tc>
          <w:tcPr>
            <w:tcW w:w="2127" w:type="dxa"/>
          </w:tcPr>
          <w:p w14:paraId="5287400C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29B0E05B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019BCE4A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5145AE72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794222C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793D3004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3B67EFE1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1D6A7045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1761BF44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4615EB1B" w14:textId="77777777" w:rsidTr="006F61B8">
        <w:trPr>
          <w:trHeight w:val="551"/>
        </w:trPr>
        <w:tc>
          <w:tcPr>
            <w:tcW w:w="2127" w:type="dxa"/>
          </w:tcPr>
          <w:p w14:paraId="6051B21F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392B3517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49A0876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познакомить  с алгоритмом выполнения культурно-гигиенических навыков;</w:t>
            </w:r>
          </w:p>
        </w:tc>
        <w:tc>
          <w:tcPr>
            <w:tcW w:w="3278" w:type="dxa"/>
          </w:tcPr>
          <w:p w14:paraId="2E7832C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приучать детей следить за своим внешним видом, продолжать формировать умение правильно пользоваться мылом, аккуратно мыть руки, лицо, уши; насухо вытираться после умывания, </w:t>
            </w:r>
          </w:p>
        </w:tc>
        <w:tc>
          <w:tcPr>
            <w:tcW w:w="3402" w:type="dxa"/>
          </w:tcPr>
          <w:p w14:paraId="5441798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Продолжить формировать навыки вешать полотенце на место, пользоваться расчёской и носовым платком;</w:t>
            </w:r>
          </w:p>
        </w:tc>
        <w:tc>
          <w:tcPr>
            <w:tcW w:w="3828" w:type="dxa"/>
          </w:tcPr>
          <w:p w14:paraId="6EE0EDF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систематическое напоминание  о необходимости соблюдения правил гигиены.</w:t>
            </w:r>
          </w:p>
        </w:tc>
      </w:tr>
      <w:tr w:rsidR="00ED1BDD" w:rsidRPr="00ED1BDD" w14:paraId="3DD4D493" w14:textId="77777777" w:rsidTr="006F61B8">
        <w:trPr>
          <w:trHeight w:val="827"/>
        </w:trPr>
        <w:tc>
          <w:tcPr>
            <w:tcW w:w="2127" w:type="dxa"/>
          </w:tcPr>
          <w:p w14:paraId="51E944A6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7CFB65F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навыков:</w:t>
            </w:r>
            <w:bookmarkStart w:id="4" w:name="z682"/>
            <w:bookmarkEnd w:id="4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произношения звуков;</w:t>
            </w:r>
            <w:bookmarkStart w:id="5" w:name="z683"/>
            <w:bookmarkEnd w:id="5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уточнения и закрепления артикуляции звуков</w:t>
            </w:r>
          </w:p>
        </w:tc>
        <w:tc>
          <w:tcPr>
            <w:tcW w:w="3278" w:type="dxa"/>
          </w:tcPr>
          <w:p w14:paraId="5384013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 развития артикуляционного аппарата</w:t>
            </w:r>
          </w:p>
        </w:tc>
        <w:tc>
          <w:tcPr>
            <w:tcW w:w="3402" w:type="dxa"/>
          </w:tcPr>
          <w:p w14:paraId="0A2F42E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Продолжать работу над произношением звуков; уточнения и закрепления артикуляции звуков;.</w:t>
            </w:r>
          </w:p>
        </w:tc>
        <w:tc>
          <w:tcPr>
            <w:tcW w:w="3828" w:type="dxa"/>
          </w:tcPr>
          <w:p w14:paraId="5227041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умеет читать стихотворения осмысленно и эмоционально;</w:t>
            </w:r>
          </w:p>
        </w:tc>
      </w:tr>
      <w:tr w:rsidR="00ED1BDD" w:rsidRPr="00ED1BDD" w14:paraId="6F5B1A97" w14:textId="77777777" w:rsidTr="006F61B8">
        <w:trPr>
          <w:trHeight w:val="1103"/>
        </w:trPr>
        <w:tc>
          <w:tcPr>
            <w:tcW w:w="2127" w:type="dxa"/>
          </w:tcPr>
          <w:p w14:paraId="28EBECA9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7DE2E063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03C743B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Величина. Дать понятие о том, что предметы могут быть разными по величине.</w:t>
            </w:r>
          </w:p>
        </w:tc>
        <w:tc>
          <w:tcPr>
            <w:tcW w:w="3278" w:type="dxa"/>
          </w:tcPr>
          <w:p w14:paraId="0E7E29E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402" w:type="dxa"/>
          </w:tcPr>
          <w:p w14:paraId="1919B1D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сравнения двух контрастных и одинаковых предметов по высоте и толщине.</w:t>
            </w:r>
          </w:p>
        </w:tc>
        <w:tc>
          <w:tcPr>
            <w:tcW w:w="3828" w:type="dxa"/>
          </w:tcPr>
          <w:p w14:paraId="09C8972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закрепить понятие о том, что предметы могут быть разными по величине.</w:t>
            </w:r>
          </w:p>
        </w:tc>
      </w:tr>
      <w:tr w:rsidR="00ED1BDD" w:rsidRPr="00ED1BDD" w14:paraId="1DDC29E6" w14:textId="77777777" w:rsidTr="006F61B8">
        <w:trPr>
          <w:trHeight w:val="1469"/>
        </w:trPr>
        <w:tc>
          <w:tcPr>
            <w:tcW w:w="2127" w:type="dxa"/>
          </w:tcPr>
          <w:p w14:paraId="1517FCE2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544D1E7A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2D9706E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 лепки несложных предметов, животных, состоящих из нескольких частей.</w:t>
            </w:r>
          </w:p>
        </w:tc>
        <w:tc>
          <w:tcPr>
            <w:tcW w:w="3278" w:type="dxa"/>
          </w:tcPr>
          <w:p w14:paraId="15F000C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Привитие интереса к лепке из глины, пластилина;</w:t>
            </w:r>
          </w:p>
        </w:tc>
        <w:tc>
          <w:tcPr>
            <w:tcW w:w="3402" w:type="dxa"/>
          </w:tcPr>
          <w:p w14:paraId="335A31E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закрепление навыков лепки из природного материала.</w:t>
            </w:r>
          </w:p>
        </w:tc>
        <w:tc>
          <w:tcPr>
            <w:tcW w:w="3828" w:type="dxa"/>
          </w:tcPr>
          <w:p w14:paraId="263A18F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Формирование навыков объединения индивидуальных работ в коллективные композиции.</w:t>
            </w:r>
          </w:p>
        </w:tc>
      </w:tr>
      <w:tr w:rsidR="00ED1BDD" w:rsidRPr="00ED1BDD" w14:paraId="7943A58C" w14:textId="77777777" w:rsidTr="006F61B8">
        <w:trPr>
          <w:trHeight w:val="1105"/>
        </w:trPr>
        <w:tc>
          <w:tcPr>
            <w:tcW w:w="2127" w:type="dxa"/>
          </w:tcPr>
          <w:p w14:paraId="22402D8E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132061A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5C4E041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402" w:type="dxa"/>
          </w:tcPr>
          <w:p w14:paraId="37FF3BA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55A0149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3332D5E2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04419D7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FA025AD" w14:textId="77777777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 w:rsidRPr="00ED1B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2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0DD205CA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D34C2BD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Кожанбекова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Жаныл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28.10.2017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7C1FBAE0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03F2729B" w14:textId="77777777" w:rsidTr="006F61B8">
        <w:trPr>
          <w:trHeight w:val="1688"/>
        </w:trPr>
        <w:tc>
          <w:tcPr>
            <w:tcW w:w="2127" w:type="dxa"/>
          </w:tcPr>
          <w:p w14:paraId="68512AFE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0CEB49CA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397A72FF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299A6559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32ED07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5600237F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5E5E96CD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6DCC243D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4B973C55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648AAC16" w14:textId="77777777" w:rsidTr="006F61B8">
        <w:trPr>
          <w:trHeight w:val="551"/>
        </w:trPr>
        <w:tc>
          <w:tcPr>
            <w:tcW w:w="2127" w:type="dxa"/>
          </w:tcPr>
          <w:p w14:paraId="0723631A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739D9829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7FE3542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278" w:type="dxa"/>
          </w:tcPr>
          <w:p w14:paraId="4F21492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402" w:type="dxa"/>
          </w:tcPr>
          <w:p w14:paraId="4AFFE19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Повторяет за педагогом комплексы упражнений  утренней гимнастики.  </w:t>
            </w:r>
          </w:p>
        </w:tc>
        <w:tc>
          <w:tcPr>
            <w:tcW w:w="3828" w:type="dxa"/>
          </w:tcPr>
          <w:p w14:paraId="557E2CD4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04296ED0" w14:textId="77777777" w:rsidTr="006F61B8">
        <w:trPr>
          <w:trHeight w:val="827"/>
        </w:trPr>
        <w:tc>
          <w:tcPr>
            <w:tcW w:w="2127" w:type="dxa"/>
          </w:tcPr>
          <w:p w14:paraId="36F8B77D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7EA3F4A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звукопроизношениям. Посещение логопеда.</w:t>
            </w:r>
          </w:p>
        </w:tc>
        <w:tc>
          <w:tcPr>
            <w:tcW w:w="3278" w:type="dxa"/>
          </w:tcPr>
          <w:p w14:paraId="72EE688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Продолжить работу  по формированию правильного звукопроизношения</w:t>
            </w:r>
          </w:p>
        </w:tc>
        <w:tc>
          <w:tcPr>
            <w:tcW w:w="3402" w:type="dxa"/>
          </w:tcPr>
          <w:p w14:paraId="3F2C578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Посещение логопеда. Работа с родителями.</w:t>
            </w:r>
          </w:p>
        </w:tc>
        <w:tc>
          <w:tcPr>
            <w:tcW w:w="3828" w:type="dxa"/>
          </w:tcPr>
          <w:p w14:paraId="2326020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590840B0" w14:textId="77777777" w:rsidTr="006F61B8">
        <w:trPr>
          <w:trHeight w:val="1103"/>
        </w:trPr>
        <w:tc>
          <w:tcPr>
            <w:tcW w:w="2127" w:type="dxa"/>
          </w:tcPr>
          <w:p w14:paraId="448CDCFB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6B066498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6F4E0C2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значение слова «один».</w:t>
            </w:r>
          </w:p>
        </w:tc>
        <w:tc>
          <w:tcPr>
            <w:tcW w:w="3278" w:type="dxa"/>
          </w:tcPr>
          <w:p w14:paraId="20346A5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несколько простых обобщенных способов конструирования.</w:t>
            </w:r>
          </w:p>
        </w:tc>
        <w:tc>
          <w:tcPr>
            <w:tcW w:w="3402" w:type="dxa"/>
          </w:tcPr>
          <w:p w14:paraId="15E14EE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Знает значение слова «один». Знает несколько простых обобщенных способов конструирования.</w:t>
            </w:r>
          </w:p>
        </w:tc>
        <w:tc>
          <w:tcPr>
            <w:tcW w:w="3828" w:type="dxa"/>
          </w:tcPr>
          <w:p w14:paraId="7F9D851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3B4FFAA8" w14:textId="77777777" w:rsidTr="006F61B8">
        <w:trPr>
          <w:trHeight w:val="1469"/>
        </w:trPr>
        <w:tc>
          <w:tcPr>
            <w:tcW w:w="2127" w:type="dxa"/>
          </w:tcPr>
          <w:p w14:paraId="2CA67EB9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0A58506F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791261E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278" w:type="dxa"/>
          </w:tcPr>
          <w:p w14:paraId="5142C1D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402" w:type="dxa"/>
          </w:tcPr>
          <w:p w14:paraId="091451A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Умеет держать кисточку, карандаш, и рисовать простые элементы.</w:t>
            </w:r>
          </w:p>
        </w:tc>
        <w:tc>
          <w:tcPr>
            <w:tcW w:w="3828" w:type="dxa"/>
          </w:tcPr>
          <w:p w14:paraId="6B8DD5C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7B405CD7" w14:textId="77777777" w:rsidTr="006F61B8">
        <w:trPr>
          <w:trHeight w:val="1105"/>
        </w:trPr>
        <w:tc>
          <w:tcPr>
            <w:tcW w:w="2127" w:type="dxa"/>
          </w:tcPr>
          <w:p w14:paraId="064FC924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3DE40FD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животными.</w:t>
            </w:r>
          </w:p>
        </w:tc>
        <w:tc>
          <w:tcPr>
            <w:tcW w:w="3278" w:type="dxa"/>
          </w:tcPr>
          <w:p w14:paraId="714099E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402" w:type="dxa"/>
          </w:tcPr>
          <w:p w14:paraId="565DE56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828" w:type="dxa"/>
          </w:tcPr>
          <w:p w14:paraId="6B356A6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6F36998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CAC4F12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9623198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71555B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885D127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0B59B31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520F47FE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F49C706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C64F7C3" w14:textId="77777777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 w:rsidRPr="00ED1B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2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0881D1BB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75796E5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Толеген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Рахима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23.11.2017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7644D695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762B4D1F" w14:textId="77777777" w:rsidTr="006F61B8">
        <w:trPr>
          <w:trHeight w:val="1688"/>
        </w:trPr>
        <w:tc>
          <w:tcPr>
            <w:tcW w:w="2127" w:type="dxa"/>
          </w:tcPr>
          <w:p w14:paraId="49E91B06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0EBE89A1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3EB28DCD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62F6C0AC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F4A601A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53558236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1271375F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1C66049E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10CBD15B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3EDF7EEC" w14:textId="77777777" w:rsidTr="006F61B8">
        <w:trPr>
          <w:trHeight w:val="551"/>
        </w:trPr>
        <w:tc>
          <w:tcPr>
            <w:tcW w:w="2127" w:type="dxa"/>
          </w:tcPr>
          <w:p w14:paraId="763A9FE2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4214AA98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2DE16F0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3C6DF36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</w:tc>
        <w:tc>
          <w:tcPr>
            <w:tcW w:w="3278" w:type="dxa"/>
          </w:tcPr>
          <w:p w14:paraId="6120952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</w:p>
        </w:tc>
        <w:tc>
          <w:tcPr>
            <w:tcW w:w="3402" w:type="dxa"/>
          </w:tcPr>
          <w:p w14:paraId="3A070356" w14:textId="352A52AC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создавать условия для развития умений у детей самостоятельно использовать полученные навыки в повседневной жизни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школе</w:t>
            </w: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и дома;</w:t>
            </w:r>
          </w:p>
        </w:tc>
        <w:tc>
          <w:tcPr>
            <w:tcW w:w="3828" w:type="dxa"/>
          </w:tcPr>
          <w:p w14:paraId="3A17D1FC" w14:textId="29DD232C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формировать потребность у детей в соблюдении навыков гигиены и опрятности в повседневной жизни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школе</w:t>
            </w:r>
            <w:bookmarkStart w:id="6" w:name="_GoBack"/>
            <w:bookmarkEnd w:id="6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и дома.</w:t>
            </w:r>
          </w:p>
        </w:tc>
      </w:tr>
      <w:tr w:rsidR="00ED1BDD" w:rsidRPr="00ED1BDD" w14:paraId="2D957C73" w14:textId="77777777" w:rsidTr="006F61B8">
        <w:trPr>
          <w:trHeight w:val="827"/>
        </w:trPr>
        <w:tc>
          <w:tcPr>
            <w:tcW w:w="2127" w:type="dxa"/>
          </w:tcPr>
          <w:p w14:paraId="1F14FD6D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034B025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умению различать жанры произведений (стихотворения, сказки, рассказы и другие.);</w:t>
            </w:r>
          </w:p>
        </w:tc>
        <w:tc>
          <w:tcPr>
            <w:tcW w:w="3278" w:type="dxa"/>
          </w:tcPr>
          <w:p w14:paraId="6FA5588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узнаванию знакомых произведений по картинкам, умению отвечать на вопросы по ним;</w:t>
            </w:r>
          </w:p>
        </w:tc>
        <w:tc>
          <w:tcPr>
            <w:tcW w:w="3402" w:type="dxa"/>
          </w:tcPr>
          <w:p w14:paraId="3541671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чтению наизусть выразительно, осмысленно, эмоционально;</w:t>
            </w:r>
          </w:p>
        </w:tc>
        <w:tc>
          <w:tcPr>
            <w:tcW w:w="3828" w:type="dxa"/>
          </w:tcPr>
          <w:p w14:paraId="291BE10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эмоционально воспринимает сюжет; называет знакомые произведения по картинкам, отвечает на вопросы по ним;</w:t>
            </w:r>
          </w:p>
        </w:tc>
      </w:tr>
      <w:tr w:rsidR="00ED1BDD" w:rsidRPr="00ED1BDD" w14:paraId="44F3909F" w14:textId="77777777" w:rsidTr="006F61B8">
        <w:trPr>
          <w:trHeight w:val="1103"/>
        </w:trPr>
        <w:tc>
          <w:tcPr>
            <w:tcW w:w="2127" w:type="dxa"/>
          </w:tcPr>
          <w:p w14:paraId="5AD4219D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171A7C13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6E1697E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навыка:</w:t>
            </w: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      называния и распознавания частей суток - утро, день, вечер, ночь.</w:t>
            </w:r>
          </w:p>
        </w:tc>
        <w:tc>
          <w:tcPr>
            <w:tcW w:w="3278" w:type="dxa"/>
          </w:tcPr>
          <w:p w14:paraId="73CF53A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 картинке распознавания частей суток - утро, день, вечер, ночь.</w:t>
            </w:r>
          </w:p>
        </w:tc>
        <w:tc>
          <w:tcPr>
            <w:tcW w:w="3402" w:type="dxa"/>
          </w:tcPr>
          <w:p w14:paraId="73CA52B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По словесному описанию распознавания частей суток - утро, день, вечер, ночь.</w:t>
            </w:r>
          </w:p>
        </w:tc>
        <w:tc>
          <w:tcPr>
            <w:tcW w:w="3828" w:type="dxa"/>
          </w:tcPr>
          <w:p w14:paraId="33D31C5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Уметь определять части суток</w:t>
            </w:r>
          </w:p>
        </w:tc>
      </w:tr>
      <w:tr w:rsidR="00ED1BDD" w:rsidRPr="00ED1BDD" w14:paraId="7C35272F" w14:textId="77777777" w:rsidTr="006F61B8">
        <w:trPr>
          <w:trHeight w:val="1469"/>
        </w:trPr>
        <w:tc>
          <w:tcPr>
            <w:tcW w:w="2127" w:type="dxa"/>
          </w:tcPr>
          <w:p w14:paraId="4EFFFB21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4D51F2E2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5BDFB66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интерес к изобразительному искусству, развивать творческое мышление и воображение;</w:t>
            </w:r>
          </w:p>
        </w:tc>
        <w:tc>
          <w:tcPr>
            <w:tcW w:w="3278" w:type="dxa"/>
          </w:tcPr>
          <w:p w14:paraId="306528E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знакомить с произведениями искусства, народными игрушка казахского и других народов</w:t>
            </w:r>
          </w:p>
        </w:tc>
        <w:tc>
          <w:tcPr>
            <w:tcW w:w="3402" w:type="dxa"/>
          </w:tcPr>
          <w:p w14:paraId="33DF8C4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Познакомить с декоративно-прикладного искусства казахского и других народов</w:t>
            </w:r>
          </w:p>
        </w:tc>
        <w:tc>
          <w:tcPr>
            <w:tcW w:w="3828" w:type="dxa"/>
          </w:tcPr>
          <w:p w14:paraId="221434A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Продолжить совершенствовать декоративно-прикладного искусства казахского и других нар</w:t>
            </w:r>
          </w:p>
        </w:tc>
      </w:tr>
      <w:tr w:rsidR="00ED1BDD" w:rsidRPr="00ED1BDD" w14:paraId="148F3BBC" w14:textId="77777777" w:rsidTr="006F61B8">
        <w:trPr>
          <w:trHeight w:val="1105"/>
        </w:trPr>
        <w:tc>
          <w:tcPr>
            <w:tcW w:w="2127" w:type="dxa"/>
          </w:tcPr>
          <w:p w14:paraId="1E2D3694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4793930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037C1D0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Имеет представление о человеческих качествах: доброте, любви, вежливости.</w:t>
            </w:r>
          </w:p>
        </w:tc>
        <w:tc>
          <w:tcPr>
            <w:tcW w:w="3402" w:type="dxa"/>
          </w:tcPr>
          <w:p w14:paraId="4B736DB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2643DD5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55F348B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138FE13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3852375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5AE1EE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3E3CD13" w14:textId="77777777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 w:rsidRPr="00ED1B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2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553F06E0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DF7A952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Янухан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Айша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24.10.2017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5127A8D9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76ABD22B" w14:textId="77777777" w:rsidTr="006F61B8">
        <w:trPr>
          <w:trHeight w:val="1688"/>
        </w:trPr>
        <w:tc>
          <w:tcPr>
            <w:tcW w:w="2127" w:type="dxa"/>
          </w:tcPr>
          <w:p w14:paraId="7985629F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0D256D25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6FD8CFD3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6BA9B202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681EE75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049DF51D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3AD0FA5B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7E213DF6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5C52FC74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5395E618" w14:textId="77777777" w:rsidTr="006F61B8">
        <w:trPr>
          <w:trHeight w:val="551"/>
        </w:trPr>
        <w:tc>
          <w:tcPr>
            <w:tcW w:w="2127" w:type="dxa"/>
          </w:tcPr>
          <w:p w14:paraId="38AAA845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0606213B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343596D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06E7CD9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78" w:type="dxa"/>
          </w:tcPr>
          <w:p w14:paraId="05C6981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познакомить  с алгоритмом  одевания, раздевания.</w:t>
            </w:r>
          </w:p>
        </w:tc>
        <w:tc>
          <w:tcPr>
            <w:tcW w:w="3402" w:type="dxa"/>
          </w:tcPr>
          <w:p w14:paraId="2EC4438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приучать детей следить за своим внешним видом</w:t>
            </w:r>
          </w:p>
        </w:tc>
        <w:tc>
          <w:tcPr>
            <w:tcW w:w="3828" w:type="dxa"/>
          </w:tcPr>
          <w:p w14:paraId="3A5E6D5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закреплять  навыки самообслуживания – одеваться – раздеваться; складывать одежду.</w:t>
            </w:r>
          </w:p>
        </w:tc>
      </w:tr>
      <w:tr w:rsidR="00ED1BDD" w:rsidRPr="00ED1BDD" w14:paraId="320D292A" w14:textId="77777777" w:rsidTr="006F61B8">
        <w:trPr>
          <w:trHeight w:val="827"/>
        </w:trPr>
        <w:tc>
          <w:tcPr>
            <w:tcW w:w="2127" w:type="dxa"/>
          </w:tcPr>
          <w:p w14:paraId="38A8FCBD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45F4A63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Обучение детей:</w:t>
            </w:r>
            <w:bookmarkStart w:id="7" w:name="z713"/>
            <w:bookmarkEnd w:id="7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слушанию, пониманию содержания сказки, запоминанию образных слов;</w:t>
            </w: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bookmarkStart w:id="8" w:name="z714"/>
            <w:bookmarkEnd w:id="8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 </w:t>
            </w:r>
            <w:bookmarkStart w:id="9" w:name="z715"/>
            <w:bookmarkEnd w:id="9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      </w:t>
            </w:r>
          </w:p>
        </w:tc>
        <w:tc>
          <w:tcPr>
            <w:tcW w:w="3278" w:type="dxa"/>
          </w:tcPr>
          <w:p w14:paraId="559977B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восприятию интонационных оттенков в исполнении, передаче характера персонажей;</w:t>
            </w:r>
          </w:p>
        </w:tc>
        <w:tc>
          <w:tcPr>
            <w:tcW w:w="3402" w:type="dxa"/>
          </w:tcPr>
          <w:p w14:paraId="7B92FC0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произношению потешек, стихотворений осмысленно, не спеша, четко выговаривая звуки;</w:t>
            </w: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br/>
            </w:r>
          </w:p>
        </w:tc>
        <w:tc>
          <w:tcPr>
            <w:tcW w:w="3828" w:type="dxa"/>
          </w:tcPr>
          <w:p w14:paraId="50DC64A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сопереживанию к поступкам персонажей, событиям.</w:t>
            </w:r>
          </w:p>
        </w:tc>
      </w:tr>
      <w:tr w:rsidR="00ED1BDD" w:rsidRPr="00ED1BDD" w14:paraId="3FD47C70" w14:textId="77777777" w:rsidTr="006F61B8">
        <w:trPr>
          <w:trHeight w:val="1103"/>
        </w:trPr>
        <w:tc>
          <w:tcPr>
            <w:tcW w:w="2127" w:type="dxa"/>
          </w:tcPr>
          <w:p w14:paraId="3DF0FE55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6159E70E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5101FEA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Величина. Дать понятие о том, что предметы могут быть разными по величине</w:t>
            </w:r>
          </w:p>
        </w:tc>
        <w:tc>
          <w:tcPr>
            <w:tcW w:w="3278" w:type="dxa"/>
          </w:tcPr>
          <w:p w14:paraId="5493C64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402" w:type="dxa"/>
          </w:tcPr>
          <w:p w14:paraId="4429872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828" w:type="dxa"/>
          </w:tcPr>
          <w:p w14:paraId="0833A1D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закрепить понятие о том, что предметы могут быть разными по величине.</w:t>
            </w:r>
          </w:p>
        </w:tc>
      </w:tr>
      <w:tr w:rsidR="00ED1BDD" w:rsidRPr="00ED1BDD" w14:paraId="7D5CBD3F" w14:textId="77777777" w:rsidTr="006F61B8">
        <w:trPr>
          <w:trHeight w:val="1469"/>
        </w:trPr>
        <w:tc>
          <w:tcPr>
            <w:tcW w:w="2127" w:type="dxa"/>
          </w:tcPr>
          <w:p w14:paraId="55B6AB87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5BDF47E3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1FD5B43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навыков:</w:t>
            </w:r>
            <w:bookmarkStart w:id="10" w:name="z994"/>
            <w:bookmarkEnd w:id="10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изображения предметов четырехугольной формы, сочетания их с округлыми формами;</w:t>
            </w:r>
          </w:p>
        </w:tc>
        <w:tc>
          <w:tcPr>
            <w:tcW w:w="3278" w:type="dxa"/>
          </w:tcPr>
          <w:p w14:paraId="6470942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изображения предметов из нескольких горизонтальных и вертикальных линий </w:t>
            </w: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bookmarkStart w:id="11" w:name="z996"/>
            <w:bookmarkEnd w:id="11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совершенствования рисования животных;</w:t>
            </w:r>
          </w:p>
        </w:tc>
        <w:tc>
          <w:tcPr>
            <w:tcW w:w="3402" w:type="dxa"/>
          </w:tcPr>
          <w:p w14:paraId="4DEF752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>закрашивания нарисованных форм (штриховка, закраска ватными палочками)</w:t>
            </w:r>
          </w:p>
        </w:tc>
        <w:tc>
          <w:tcPr>
            <w:tcW w:w="3828" w:type="dxa"/>
          </w:tcPr>
          <w:p w14:paraId="766E37B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Закрепить создание несложные сюжетные композиции; </w:t>
            </w:r>
          </w:p>
        </w:tc>
      </w:tr>
      <w:tr w:rsidR="00ED1BDD" w:rsidRPr="00ED1BDD" w14:paraId="2D9AA301" w14:textId="77777777" w:rsidTr="006F61B8">
        <w:trPr>
          <w:trHeight w:val="1105"/>
        </w:trPr>
        <w:tc>
          <w:tcPr>
            <w:tcW w:w="2127" w:type="dxa"/>
          </w:tcPr>
          <w:p w14:paraId="69D522A1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309E675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278" w:type="dxa"/>
          </w:tcPr>
          <w:p w14:paraId="47F00B5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Умеет различать хорошие и плохие поступки.</w:t>
            </w:r>
          </w:p>
        </w:tc>
        <w:tc>
          <w:tcPr>
            <w:tcW w:w="3402" w:type="dxa"/>
          </w:tcPr>
          <w:p w14:paraId="5EEFD70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>Имеет первоначальный опыт безопасного поведения в природе.</w:t>
            </w:r>
          </w:p>
        </w:tc>
        <w:tc>
          <w:tcPr>
            <w:tcW w:w="3828" w:type="dxa"/>
          </w:tcPr>
          <w:p w14:paraId="321A14B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206C1902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E082BAE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FF3DDEA" w14:textId="77777777" w:rsidR="00473FE5" w:rsidRPr="00ED1BDD" w:rsidRDefault="00473FE5">
      <w:pPr>
        <w:rPr>
          <w:lang w:val="kk-KZ"/>
        </w:rPr>
      </w:pPr>
    </w:p>
    <w:sectPr w:rsidR="00473FE5" w:rsidRPr="00ED1BDD" w:rsidSect="00ED1BD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49"/>
    <w:rsid w:val="00473FE5"/>
    <w:rsid w:val="00941B49"/>
    <w:rsid w:val="00ED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96C4"/>
  <w15:chartTrackingRefBased/>
  <w15:docId w15:val="{E45A7FB0-B59A-4AD7-B5DC-BE320BD0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1B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2913</Words>
  <Characters>16607</Characters>
  <Application>Microsoft Office Word</Application>
  <DocSecurity>0</DocSecurity>
  <Lines>138</Lines>
  <Paragraphs>38</Paragraphs>
  <ScaleCrop>false</ScaleCrop>
  <Company/>
  <LinksUpToDate>false</LinksUpToDate>
  <CharactersWithSpaces>19482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3</cp:revision>
  <dcterms:created xsi:type="dcterms:W3CDTF">2024-02-27T14:24:00Z</dcterms:created>
  <dcterms:modified xsi:type="dcterms:W3CDTF">2024-02-27T14:32:00Z</dcterms:modified>
</cp:coreProperties>
</file>